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AE5C6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914542" w:rsidRPr="0091454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271EE">
        <w:rPr>
          <w:rFonts w:ascii="Times New Roman" w:hAnsi="Times New Roman" w:cs="Times New Roman"/>
          <w:b/>
          <w:sz w:val="24"/>
          <w:szCs w:val="24"/>
        </w:rPr>
        <w:t xml:space="preserve"> квартал 2016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</w:t>
      </w:r>
      <w:r w:rsidRPr="00695DE4">
        <w:rPr>
          <w:rFonts w:ascii="Times New Roman" w:hAnsi="Times New Roman" w:cs="Times New Roman"/>
          <w:sz w:val="24"/>
          <w:szCs w:val="24"/>
        </w:rPr>
        <w:t xml:space="preserve"> от 19 октября 2012 года №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E271EE" w:rsidRPr="00E271EE" w:rsidRDefault="001A46F5" w:rsidP="00E27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91454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14542" w:rsidRPr="00914542">
        <w:rPr>
          <w:rFonts w:ascii="Times New Roman" w:hAnsi="Times New Roman" w:cs="Times New Roman"/>
          <w:sz w:val="24"/>
          <w:szCs w:val="24"/>
        </w:rPr>
        <w:t xml:space="preserve"> </w:t>
      </w:r>
      <w:r w:rsidR="00E271EE">
        <w:rPr>
          <w:rFonts w:ascii="Times New Roman" w:hAnsi="Times New Roman" w:cs="Times New Roman"/>
          <w:sz w:val="24"/>
          <w:szCs w:val="24"/>
        </w:rPr>
        <w:t>квартала 2016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проведено 1 заседание комиссии, </w:t>
      </w:r>
      <w:r w:rsidR="00E271EE" w:rsidRPr="00F6559B">
        <w:rPr>
          <w:rFonts w:ascii="Times New Roman" w:hAnsi="Times New Roman" w:cs="Times New Roman"/>
          <w:sz w:val="24"/>
          <w:szCs w:val="24"/>
        </w:rPr>
        <w:t xml:space="preserve">на котором рассмотрена информация </w:t>
      </w:r>
      <w:r w:rsidR="00914542">
        <w:rPr>
          <w:rFonts w:ascii="Times New Roman" w:hAnsi="Times New Roman" w:cs="Times New Roman"/>
          <w:sz w:val="24"/>
          <w:szCs w:val="24"/>
        </w:rPr>
        <w:t>О</w:t>
      </w:r>
      <w:r w:rsidR="00914542" w:rsidRPr="00914542">
        <w:rPr>
          <w:rFonts w:ascii="Times New Roman" w:hAnsi="Times New Roman" w:cs="Times New Roman"/>
          <w:sz w:val="24"/>
          <w:szCs w:val="24"/>
        </w:rPr>
        <w:t xml:space="preserve"> выполнении иной оплачиваемой работы муниципальным служащим администрации сельског</w:t>
      </w:r>
      <w:r w:rsidR="00914542">
        <w:rPr>
          <w:rFonts w:ascii="Times New Roman" w:hAnsi="Times New Roman" w:cs="Times New Roman"/>
          <w:sz w:val="24"/>
          <w:szCs w:val="24"/>
        </w:rPr>
        <w:t>о поселения Сосновка Миллер А.В.</w:t>
      </w:r>
      <w:r w:rsidR="00914542" w:rsidRPr="00914542">
        <w:rPr>
          <w:rFonts w:ascii="Times New Roman" w:hAnsi="Times New Roman" w:cs="Times New Roman"/>
          <w:sz w:val="24"/>
          <w:szCs w:val="24"/>
        </w:rPr>
        <w:t>, специалистом I категории сектора организационной деятельности администрации сельского поселения Сосновка,</w:t>
      </w:r>
      <w:r w:rsidR="00E271EE" w:rsidRPr="00E271EE">
        <w:rPr>
          <w:rFonts w:ascii="Times New Roman" w:hAnsi="Times New Roman" w:cs="Times New Roman"/>
          <w:sz w:val="24"/>
          <w:szCs w:val="24"/>
        </w:rPr>
        <w:t>, которая может повлечь несоблюдение муниципальным служащим требований к служебному поведению и требований об урегулировании конфликта интересов</w:t>
      </w:r>
      <w:r w:rsidR="00E271EE" w:rsidRPr="00E271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End"/>
    </w:p>
    <w:p w:rsidR="00E271EE" w:rsidRDefault="00E271EE" w:rsidP="00E271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1EE" w:rsidRDefault="00E271EE" w:rsidP="00E271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1EE" w:rsidRDefault="00E271EE" w:rsidP="00E271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Pr="00E271EE" w:rsidRDefault="00695DE4" w:rsidP="00E271EE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271EE">
        <w:rPr>
          <w:rFonts w:ascii="Times New Roman" w:hAnsi="Times New Roman" w:cs="Times New Roman"/>
          <w:sz w:val="24"/>
          <w:szCs w:val="24"/>
        </w:rPr>
        <w:t>_______________</w:t>
      </w:r>
    </w:p>
    <w:p w:rsidR="00695DE4" w:rsidRPr="00E271EE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E271EE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AD1"/>
    <w:multiLevelType w:val="hybridMultilevel"/>
    <w:tmpl w:val="55F29E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86E0B"/>
    <w:multiLevelType w:val="hybridMultilevel"/>
    <w:tmpl w:val="55EEDC4A"/>
    <w:lvl w:ilvl="0" w:tplc="2E0285D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DE4"/>
    <w:rsid w:val="000A7039"/>
    <w:rsid w:val="001A0A6A"/>
    <w:rsid w:val="001A46F5"/>
    <w:rsid w:val="00200D9A"/>
    <w:rsid w:val="002A4257"/>
    <w:rsid w:val="003A662E"/>
    <w:rsid w:val="00480728"/>
    <w:rsid w:val="00577815"/>
    <w:rsid w:val="00695DE4"/>
    <w:rsid w:val="006C2094"/>
    <w:rsid w:val="00787F4A"/>
    <w:rsid w:val="007A120B"/>
    <w:rsid w:val="007D4B3B"/>
    <w:rsid w:val="008D136B"/>
    <w:rsid w:val="00914542"/>
    <w:rsid w:val="00927691"/>
    <w:rsid w:val="00953FD7"/>
    <w:rsid w:val="00AE5C60"/>
    <w:rsid w:val="00CB5724"/>
    <w:rsid w:val="00E271EE"/>
    <w:rsid w:val="00EB260B"/>
    <w:rsid w:val="00F6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kadr</cp:lastModifiedBy>
  <cp:revision>14</cp:revision>
  <dcterms:created xsi:type="dcterms:W3CDTF">2014-03-05T06:04:00Z</dcterms:created>
  <dcterms:modified xsi:type="dcterms:W3CDTF">2016-12-26T09:14:00Z</dcterms:modified>
</cp:coreProperties>
</file>